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等线" w:hAnsi="等线" w:eastAsia="等线" w:cs="等线"/>
          <w:b/>
          <w:bCs/>
          <w:sz w:val="44"/>
          <w:szCs w:val="44"/>
        </w:rPr>
      </w:pPr>
      <w:r>
        <w:rPr>
          <w:rFonts w:hint="eastAsia" w:ascii="等线" w:hAnsi="等线" w:eastAsia="等线" w:cs="等线"/>
          <w:b/>
          <w:bCs/>
          <w:sz w:val="44"/>
          <w:szCs w:val="44"/>
          <w:lang w:val="en-US" w:eastAsia="zh-CN"/>
        </w:rPr>
        <w:t>DVS</w:t>
      </w:r>
      <w:r>
        <w:rPr>
          <w:rFonts w:hint="eastAsia" w:ascii="等线" w:hAnsi="等线" w:eastAsia="等线" w:cs="等线"/>
          <w:b/>
          <w:bCs/>
          <w:sz w:val="44"/>
          <w:szCs w:val="44"/>
        </w:rPr>
        <w:t xml:space="preserve"> System Deployment Process</w:t>
      </w:r>
    </w:p>
    <w:p>
      <w:pPr>
        <w:pStyle w:val="2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425" w:leftChars="0" w:hanging="425" w:firstLineChars="0"/>
        <w:textAlignment w:val="auto"/>
        <w:rPr>
          <w:rFonts w:hint="eastAsia" w:ascii="等线" w:hAnsi="等线" w:eastAsia="等线" w:cs="等线"/>
          <w:sz w:val="28"/>
          <w:szCs w:val="28"/>
        </w:rPr>
      </w:pPr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Preparation</w:t>
      </w:r>
      <w:r>
        <w:rPr>
          <w:rFonts w:hint="eastAsia" w:ascii="等线" w:hAnsi="等线" w:eastAsia="等线" w:cs="等线"/>
          <w:sz w:val="28"/>
          <w:szCs w:val="28"/>
        </w:rPr>
        <w:tab/>
      </w:r>
    </w:p>
    <w:p>
      <w:pPr>
        <w:pStyle w:val="19"/>
        <w:pageBreakBefore w:val="0"/>
        <w:numPr>
          <w:ilvl w:val="1"/>
          <w:numId w:val="1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850" w:leftChars="0" w:hanging="453" w:firstLineChars="0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  <w:lang w:val="en-US" w:eastAsia="zh-CN"/>
        </w:rPr>
        <w:t>Turn off all unnecessary software and firewall on your PC.</w:t>
      </w:r>
    </w:p>
    <w:p>
      <w:pPr>
        <w:pStyle w:val="19"/>
        <w:pageBreakBefore w:val="0"/>
        <w:numPr>
          <w:ilvl w:val="1"/>
          <w:numId w:val="1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850" w:leftChars="0" w:hanging="453" w:firstLineChars="0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  <w:lang w:val="en-US" w:eastAsia="zh-CN"/>
        </w:rPr>
        <w:t xml:space="preserve">Network Switch (layer 3) setup:  (For example: </w:t>
      </w:r>
      <w:r>
        <w:rPr>
          <w:rFonts w:hint="eastAsia" w:ascii="等线" w:hAnsi="等线" w:eastAsia="等线" w:cs="等线"/>
        </w:rPr>
        <w:t>S5048PV3</w:t>
      </w:r>
      <w:r>
        <w:rPr>
          <w:rFonts w:hint="eastAsia" w:ascii="等线" w:hAnsi="等线" w:eastAsia="等线" w:cs="等线"/>
          <w:lang w:val="en-US" w:eastAsia="zh-CN"/>
        </w:rPr>
        <w:t xml:space="preserve"> from H3C with PoE)</w:t>
      </w:r>
    </w:p>
    <w:p>
      <w:pPr>
        <w:pStyle w:val="19"/>
        <w:pageBreakBefore w:val="0"/>
        <w:numPr>
          <w:ilvl w:val="2"/>
          <w:numId w:val="1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1508" w:leftChars="0" w:hanging="708" w:firstLineChars="0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  <w:lang w:val="en-US" w:eastAsia="zh-CN"/>
        </w:rPr>
        <w:t xml:space="preserve">Turn on: </w:t>
      </w:r>
      <w:r>
        <w:rPr>
          <w:rFonts w:hint="eastAsia" w:ascii="等线" w:hAnsi="等线" w:eastAsia="等线" w:cs="等线"/>
          <w:b/>
          <w:bCs/>
          <w:color w:val="0000FF"/>
          <w:lang w:val="en-US" w:eastAsia="zh-CN"/>
        </w:rPr>
        <w:t>multicast</w:t>
      </w:r>
    </w:p>
    <w:p>
      <w:pPr>
        <w:pStyle w:val="19"/>
        <w:pageBreakBefore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800" w:leftChars="0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0" distR="0">
            <wp:extent cx="3562350" cy="196151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rcRect t="41574"/>
                    <a:stretch>
                      <a:fillRect/>
                    </a:stretch>
                  </pic:blipFill>
                  <pic:spPr>
                    <a:xfrm>
                      <a:off x="0" y="0"/>
                      <a:ext cx="3566623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pageBreakBefore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800" w:leftChars="0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0" distR="0">
            <wp:extent cx="5400040" cy="1191260"/>
            <wp:effectExtent l="0" t="0" r="1016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pageBreakBefore w:val="0"/>
        <w:numPr>
          <w:ilvl w:val="2"/>
          <w:numId w:val="1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1508" w:leftChars="0" w:hanging="708" w:firstLineChars="0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  <w:lang w:val="en-US" w:eastAsia="zh-CN"/>
        </w:rPr>
        <w:t>IGMP Snooping on VLAN</w:t>
      </w:r>
    </w:p>
    <w:p>
      <w:pPr>
        <w:pStyle w:val="19"/>
        <w:pageBreakBefore w:val="0"/>
        <w:numPr>
          <w:ilvl w:val="3"/>
          <w:numId w:val="1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2053" w:leftChars="0" w:hanging="853" w:firstLineChars="0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  <w:lang w:val="en-US" w:eastAsia="zh-CN"/>
        </w:rPr>
        <w:t>Dis-select: Enable dropping unknown multicast data</w:t>
      </w:r>
    </w:p>
    <w:p>
      <w:pPr>
        <w:pStyle w:val="19"/>
        <w:pageBreakBefore w:val="0"/>
        <w:numPr>
          <w:ilvl w:val="3"/>
          <w:numId w:val="1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2053" w:leftChars="0" w:hanging="853" w:firstLineChars="0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  <w:lang w:val="en-US" w:eastAsia="zh-CN"/>
        </w:rPr>
        <w:t>Select: Act as lGMP querier, set to 5 seconds.</w:t>
      </w:r>
    </w:p>
    <w:p>
      <w:pPr>
        <w:pStyle w:val="19"/>
        <w:pageBreakBefore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leftChars="0" w:firstLine="0" w:firstLineChars="0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  <w:lang w:val="en-US" w:eastAsia="zh-CN"/>
        </w:rPr>
        <w:tab/>
      </w:r>
      <w:r>
        <w:rPr>
          <w:rFonts w:hint="eastAsia" w:ascii="等线" w:hAnsi="等线" w:eastAsia="等线" w:cs="等线"/>
          <w:lang w:val="en-US" w:eastAsia="zh-CN"/>
        </w:rPr>
        <w:tab/>
      </w:r>
      <w:r>
        <w:rPr>
          <w:rFonts w:hint="eastAsia" w:ascii="等线" w:hAnsi="等线" w:eastAsia="等线" w:cs="等线"/>
          <w:lang w:val="en-US" w:eastAsia="zh-CN"/>
        </w:rPr>
        <w:tab/>
      </w:r>
      <w:r>
        <w:rPr>
          <w:rFonts w:hint="eastAsia" w:ascii="等线" w:hAnsi="等线" w:eastAsia="等线" w:cs="等线"/>
        </w:rPr>
        <w:drawing>
          <wp:inline distT="0" distB="0" distL="0" distR="0">
            <wp:extent cx="5400040" cy="3050540"/>
            <wp:effectExtent l="0" t="0" r="10160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等线" w:hAnsi="等线" w:eastAsia="等线" w:cs="等线"/>
        </w:rPr>
      </w:pPr>
    </w:p>
    <w:p>
      <w:pPr>
        <w:pStyle w:val="19"/>
        <w:pageBreakBefore w:val="0"/>
        <w:numPr>
          <w:ilvl w:val="2"/>
          <w:numId w:val="1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1508" w:leftChars="0" w:hanging="708" w:firstLineChars="0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  <w:lang w:val="en-US" w:eastAsia="zh-CN"/>
        </w:rPr>
        <w:t>Turn on: DHCP (if necessary)</w:t>
      </w:r>
    </w:p>
    <w:p>
      <w:pPr>
        <w:pStyle w:val="2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425" w:leftChars="0" w:hanging="425" w:firstLineChars="0"/>
        <w:textAlignment w:val="auto"/>
        <w:rPr>
          <w:rFonts w:hint="default" w:ascii="等线" w:hAnsi="等线" w:eastAsia="等线" w:cs="等线"/>
          <w:sz w:val="28"/>
          <w:szCs w:val="28"/>
          <w:lang w:val="en-US" w:eastAsia="zh-CN"/>
        </w:rPr>
      </w:pPr>
      <w:bookmarkStart w:id="0" w:name="_Toc8116"/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Wiring Diagram</w:t>
      </w:r>
      <w:bookmarkEnd w:id="0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0" distR="0">
            <wp:extent cx="6188710" cy="34226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等线" w:hAnsi="等线" w:eastAsia="等线" w:cs="等线"/>
          <w:sz w:val="28"/>
          <w:szCs w:val="28"/>
          <w:lang w:val="en-US" w:eastAsia="zh-CN"/>
        </w:rPr>
      </w:pPr>
      <w:bookmarkStart w:id="1" w:name="_Toc301"/>
      <w:r>
        <w:rPr>
          <w:rFonts w:hint="eastAsia" w:ascii="等线" w:hAnsi="等线" w:eastAsia="等线" w:cs="等线"/>
          <w:sz w:val="28"/>
          <w:szCs w:val="28"/>
          <w:lang w:val="en-US" w:eastAsia="zh-CN"/>
        </w:rPr>
        <w:br w:type="page"/>
      </w:r>
    </w:p>
    <w:p>
      <w:pPr>
        <w:pStyle w:val="2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425" w:leftChars="0" w:hanging="425" w:firstLineChars="0"/>
        <w:textAlignment w:val="auto"/>
        <w:rPr>
          <w:rFonts w:hint="default" w:ascii="等线" w:hAnsi="等线" w:eastAsia="等线" w:cs="等线"/>
          <w:sz w:val="28"/>
          <w:szCs w:val="28"/>
          <w:lang w:val="en-US" w:eastAsia="zh-CN"/>
        </w:rPr>
      </w:pPr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Installation</w:t>
      </w:r>
    </w:p>
    <w:p>
      <w:pPr>
        <w:numPr>
          <w:ilvl w:val="1"/>
          <w:numId w:val="1"/>
        </w:numPr>
        <w:ind w:left="850" w:leftChars="0" w:hanging="453" w:firstLineChars="0"/>
        <w:rPr>
          <w:rFonts w:hint="default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Network Switch with PoE</w:t>
      </w:r>
    </w:p>
    <w:p>
      <w:pPr>
        <w:numPr>
          <w:ilvl w:val="2"/>
          <w:numId w:val="1"/>
        </w:numPr>
        <w:ind w:left="1508" w:leftChars="0" w:hanging="708" w:firstLineChars="0"/>
        <w:rPr>
          <w:rFonts w:hint="default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Doesn</w:t>
      </w:r>
      <w:r>
        <w:rPr>
          <w:rFonts w:hint="default" w:ascii="等线" w:hAnsi="等线" w:eastAsia="等线" w:cs="等线"/>
          <w:lang w:val="en-US" w:eastAsia="zh-CN"/>
        </w:rPr>
        <w:t>’</w:t>
      </w:r>
      <w:r>
        <w:rPr>
          <w:rFonts w:hint="eastAsia" w:ascii="等线" w:hAnsi="等线" w:eastAsia="等线" w:cs="等线"/>
          <w:lang w:val="en-US" w:eastAsia="zh-CN"/>
        </w:rPr>
        <w:t>t need the 12V/1A power supply adapter.</w:t>
      </w:r>
    </w:p>
    <w:p>
      <w:pPr>
        <w:numPr>
          <w:ilvl w:val="2"/>
          <w:numId w:val="1"/>
        </w:numPr>
        <w:ind w:left="1508" w:leftChars="0" w:hanging="708" w:firstLineChars="0"/>
        <w:rPr>
          <w:rFonts w:hint="default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Connects all RJ45 and HDMI cables.</w:t>
      </w:r>
    </w:p>
    <w:p>
      <w:pPr>
        <w:numPr>
          <w:ilvl w:val="2"/>
          <w:numId w:val="1"/>
        </w:numPr>
        <w:ind w:left="1508" w:leftChars="0" w:hanging="708" w:firstLineChars="0"/>
        <w:rPr>
          <w:rFonts w:hint="default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Turn on the whole system, and wait for the Network Switch power up.</w:t>
      </w:r>
    </w:p>
    <w:p>
      <w:pPr>
        <w:numPr>
          <w:ilvl w:val="2"/>
          <w:numId w:val="1"/>
        </w:numPr>
        <w:ind w:left="1508" w:leftChars="0" w:hanging="708" w:firstLineChars="0"/>
        <w:rPr>
          <w:rFonts w:hint="default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 xml:space="preserve">Run PC tool: </w:t>
      </w:r>
      <w:r>
        <w:rPr>
          <w:rFonts w:hint="eastAsia" w:ascii="等线" w:hAnsi="等线" w:eastAsia="等线" w:cs="等线"/>
          <w:lang w:val="en-US" w:eastAsia="zh-CN"/>
        </w:rPr>
        <w:fldChar w:fldCharType="begin"/>
      </w:r>
      <w:r>
        <w:rPr>
          <w:rFonts w:hint="eastAsia" w:ascii="等线" w:hAnsi="等线" w:eastAsia="等线" w:cs="等线"/>
          <w:lang w:val="en-US" w:eastAsia="zh-CN"/>
        </w:rPr>
        <w:instrText xml:space="preserve"> HYPERLINK "http://www.lytch.net/MVWP/DVStool/DVSTool-pc.zip" </w:instrText>
      </w:r>
      <w:r>
        <w:rPr>
          <w:rFonts w:hint="eastAsia" w:ascii="等线" w:hAnsi="等线" w:eastAsia="等线" w:cs="等线"/>
          <w:lang w:val="en-US" w:eastAsia="zh-CN"/>
        </w:rPr>
        <w:fldChar w:fldCharType="separate"/>
      </w:r>
      <w:r>
        <w:rPr>
          <w:rStyle w:val="15"/>
          <w:rFonts w:hint="eastAsia" w:ascii="等线" w:hAnsi="等线" w:eastAsia="等线" w:cs="等线"/>
          <w:lang w:val="en-US" w:eastAsia="zh-CN"/>
        </w:rPr>
        <w:t>http://www.lytch.net/MVWP/DVStool/DVSTool-pc.zip</w:t>
      </w:r>
      <w:r>
        <w:rPr>
          <w:rFonts w:hint="eastAsia" w:ascii="等线" w:hAnsi="等线" w:eastAsia="等线" w:cs="等线"/>
          <w:lang w:val="en-US" w:eastAsia="zh-CN"/>
        </w:rPr>
        <w:fldChar w:fldCharType="end"/>
      </w:r>
    </w:p>
    <w:p>
      <w:pPr>
        <w:numPr>
          <w:ilvl w:val="2"/>
          <w:numId w:val="1"/>
        </w:numPr>
        <w:ind w:left="1508" w:leftChars="0" w:hanging="708" w:firstLineChars="0"/>
        <w:rPr>
          <w:rFonts w:hint="default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Set IP address:</w:t>
      </w:r>
    </w:p>
    <w:p>
      <w:pPr>
        <w:numPr>
          <w:numId w:val="0"/>
        </w:numPr>
      </w:pPr>
      <w:r>
        <w:drawing>
          <wp:inline distT="0" distB="0" distL="0" distR="0">
            <wp:extent cx="5760085" cy="3353435"/>
            <wp:effectExtent l="0" t="0" r="635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numId w:val="0"/>
        </w:numPr>
        <w:tabs>
          <w:tab w:val="left" w:pos="312"/>
        </w:tabs>
        <w:snapToGrid w:val="0"/>
        <w:ind w:left="800" w:leftChars="0"/>
        <w:rPr>
          <w:rFonts w:ascii="等线" w:hAnsi="等线" w:eastAsia="等线" w:cs="等线"/>
        </w:rPr>
      </w:pPr>
    </w:p>
    <w:p>
      <w:pPr>
        <w:pStyle w:val="19"/>
        <w:numPr>
          <w:ilvl w:val="2"/>
          <w:numId w:val="1"/>
        </w:numPr>
        <w:tabs>
          <w:tab w:val="left" w:pos="312"/>
        </w:tabs>
        <w:snapToGrid w:val="0"/>
        <w:ind w:firstLineChars="0"/>
        <w:rPr>
          <w:rFonts w:ascii="等线" w:hAnsi="等线" w:eastAsia="等线" w:cs="等线"/>
        </w:rPr>
      </w:pPr>
      <w:r>
        <w:rPr>
          <w:rFonts w:hint="eastAsia" w:ascii="等线" w:hAnsi="等线" w:eastAsia="等线" w:cs="等线"/>
          <w:lang w:val="en-US" w:eastAsia="zh-CN"/>
        </w:rPr>
        <w:t xml:space="preserve">Set SS4K30/HS4K30 to work as Encoder </w:t>
      </w:r>
      <w:r>
        <w:rPr>
          <w:rFonts w:hint="eastAsia" w:ascii="等线" w:hAnsi="等线" w:eastAsia="等线" w:cs="等线"/>
          <w:b/>
          <w:bCs/>
          <w:color w:val="0000FF"/>
          <w:lang w:val="en-US" w:eastAsia="zh-CN"/>
        </w:rPr>
        <w:t>OR</w:t>
      </w:r>
      <w:r>
        <w:rPr>
          <w:rFonts w:hint="eastAsia" w:ascii="等线" w:hAnsi="等线" w:eastAsia="等线" w:cs="等线"/>
          <w:lang w:val="en-US" w:eastAsia="zh-CN"/>
        </w:rPr>
        <w:t xml:space="preserve"> Decoder</w:t>
      </w:r>
    </w:p>
    <w:p>
      <w:pPr>
        <w:pStyle w:val="19"/>
        <w:numPr>
          <w:numId w:val="0"/>
        </w:numPr>
        <w:tabs>
          <w:tab w:val="left" w:pos="312"/>
        </w:tabs>
        <w:snapToGrid w:val="0"/>
        <w:rPr>
          <w:rFonts w:ascii="等线" w:hAnsi="等线" w:eastAsia="等线" w:cs="等线"/>
        </w:rPr>
      </w:pPr>
      <w:r>
        <w:drawing>
          <wp:inline distT="0" distB="0" distL="0" distR="0">
            <wp:extent cx="5760085" cy="3089910"/>
            <wp:effectExtent l="0" t="0" r="63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等线" w:hAnsi="等线" w:eastAsia="等线" w:cs="等线"/>
        </w:rPr>
      </w:pPr>
      <w:r>
        <w:rPr>
          <w:rFonts w:hint="eastAsia" w:ascii="等线" w:hAnsi="等线" w:eastAsia="等线" w:cs="等线"/>
          <w:lang w:val="en-US" w:eastAsia="zh-CN"/>
        </w:rPr>
        <w:br w:type="page"/>
      </w:r>
    </w:p>
    <w:p>
      <w:pPr>
        <w:pStyle w:val="19"/>
        <w:numPr>
          <w:ilvl w:val="2"/>
          <w:numId w:val="1"/>
        </w:numPr>
        <w:tabs>
          <w:tab w:val="left" w:pos="312"/>
        </w:tabs>
        <w:snapToGrid w:val="0"/>
        <w:ind w:firstLineChars="0"/>
        <w:rPr>
          <w:rFonts w:ascii="等线" w:hAnsi="等线" w:eastAsia="等线" w:cs="等线"/>
        </w:rPr>
      </w:pPr>
      <w:r>
        <w:rPr>
          <w:rFonts w:hint="eastAsia" w:ascii="等线" w:hAnsi="等线" w:eastAsia="等线" w:cs="等线"/>
          <w:lang w:val="en-US" w:eastAsia="zh-CN"/>
        </w:rPr>
        <w:t>Set Source(Encoder)</w:t>
      </w:r>
    </w:p>
    <w:p>
      <w:pPr>
        <w:pStyle w:val="19"/>
        <w:numPr>
          <w:numId w:val="0"/>
        </w:numPr>
        <w:tabs>
          <w:tab w:val="left" w:pos="312"/>
        </w:tabs>
        <w:snapToGrid w:val="0"/>
        <w:rPr>
          <w:rFonts w:ascii="等线" w:hAnsi="等线" w:eastAsia="等线" w:cs="等线"/>
        </w:rPr>
      </w:pPr>
      <w:r>
        <w:drawing>
          <wp:inline distT="0" distB="0" distL="0" distR="0">
            <wp:extent cx="6188710" cy="1828800"/>
            <wp:effectExtent l="0" t="0" r="1397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0839" cy="182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2"/>
          <w:numId w:val="1"/>
        </w:numPr>
        <w:tabs>
          <w:tab w:val="left" w:pos="312"/>
        </w:tabs>
        <w:snapToGrid w:val="0"/>
        <w:ind w:firstLineChars="0"/>
        <w:rPr>
          <w:rFonts w:hint="default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Set Output(Decoder)</w:t>
      </w:r>
    </w:p>
    <w:p>
      <w:pPr>
        <w:pStyle w:val="19"/>
        <w:numPr>
          <w:numId w:val="0"/>
        </w:numPr>
        <w:tabs>
          <w:tab w:val="left" w:pos="312"/>
        </w:tabs>
        <w:snapToGrid w:val="0"/>
        <w:rPr>
          <w:rFonts w:hint="default" w:ascii="等线" w:hAnsi="等线" w:eastAsia="等线" w:cs="等线"/>
          <w:lang w:val="en-US" w:eastAsia="zh-CN"/>
        </w:rPr>
      </w:pPr>
      <w:r>
        <w:drawing>
          <wp:inline distT="0" distB="0" distL="0" distR="0">
            <wp:extent cx="6188710" cy="21285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0556" cy="212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"/>
        </w:numPr>
        <w:ind w:left="1508" w:leftChars="0" w:hanging="708" w:firstLineChars="0"/>
        <w:rPr>
          <w:rFonts w:hint="default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If you want use iOS/Android, set a WiFi access point as wiring diagram, then install and run iOS/Android tool</w:t>
      </w:r>
    </w:p>
    <w:p>
      <w:pPr>
        <w:pStyle w:val="19"/>
        <w:pageBreakBefore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ab/>
      </w:r>
      <w:r>
        <w:rPr>
          <w:rFonts w:hint="eastAsia" w:ascii="等线" w:hAnsi="等线" w:eastAsia="等线" w:cs="等线"/>
          <w:lang w:val="en-US" w:eastAsia="zh-CN"/>
        </w:rPr>
        <w:tab/>
      </w:r>
      <w:r>
        <w:rPr>
          <w:rFonts w:hint="eastAsia" w:ascii="等线" w:hAnsi="等线" w:eastAsia="等线" w:cs="等线"/>
          <w:lang w:val="en-US" w:eastAsia="zh-CN"/>
        </w:rPr>
        <w:tab/>
      </w:r>
      <w:r>
        <w:rPr>
          <w:rFonts w:hint="eastAsia" w:ascii="等线" w:hAnsi="等线" w:eastAsia="等线" w:cs="等线"/>
          <w:lang w:val="en-US" w:eastAsia="zh-CN"/>
        </w:rPr>
        <w:tab/>
      </w:r>
      <w:r>
        <w:rPr>
          <w:rFonts w:hint="eastAsia" w:ascii="等线" w:hAnsi="等线" w:eastAsia="等线" w:cs="等线"/>
          <w:lang w:val="en-US" w:eastAsia="zh-CN"/>
        </w:rPr>
        <w:tab/>
      </w:r>
      <w:r>
        <w:rPr>
          <w:rFonts w:hint="eastAsia" w:ascii="等线" w:hAnsi="等线" w:eastAsia="等线" w:cs="等线"/>
          <w:lang w:val="en-US" w:eastAsia="zh-CN"/>
        </w:rPr>
        <w:t>iOS App Store: DVSTool</w:t>
      </w:r>
    </w:p>
    <w:p>
      <w:pPr>
        <w:pStyle w:val="19"/>
        <w:pageBreakBefore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default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ab/>
      </w:r>
      <w:r>
        <w:rPr>
          <w:rFonts w:hint="eastAsia" w:ascii="等线" w:hAnsi="等线" w:eastAsia="等线" w:cs="等线"/>
          <w:lang w:val="en-US" w:eastAsia="zh-CN"/>
        </w:rPr>
        <w:tab/>
      </w:r>
      <w:r>
        <w:rPr>
          <w:rFonts w:hint="eastAsia" w:ascii="等线" w:hAnsi="等线" w:eastAsia="等线" w:cs="等线"/>
          <w:lang w:val="en-US" w:eastAsia="zh-CN"/>
        </w:rPr>
        <w:tab/>
      </w:r>
      <w:r>
        <w:rPr>
          <w:rFonts w:hint="eastAsia" w:ascii="等线" w:hAnsi="等线" w:eastAsia="等线" w:cs="等线"/>
          <w:lang w:val="en-US" w:eastAsia="zh-CN"/>
        </w:rPr>
        <w:tab/>
      </w:r>
      <w:r>
        <w:rPr>
          <w:rFonts w:hint="eastAsia" w:ascii="等线" w:hAnsi="等线" w:eastAsia="等线" w:cs="等线"/>
          <w:lang w:val="en-US" w:eastAsia="zh-CN"/>
        </w:rPr>
        <w:tab/>
      </w:r>
      <w:r>
        <w:rPr>
          <w:rFonts w:hint="eastAsia" w:ascii="等线" w:hAnsi="等线" w:eastAsia="等线" w:cs="等线"/>
          <w:lang w:val="en-US" w:eastAsia="zh-CN"/>
        </w:rPr>
        <w:t>Android: http://www.lytch.net/MVWP/DVStool/DVSTool-android.zip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1"/>
          <w:numId w:val="1"/>
        </w:numPr>
        <w:ind w:left="850" w:leftChars="0" w:hanging="453" w:firstLineChars="0"/>
        <w:rPr>
          <w:rFonts w:hint="default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Network Switch without PoE</w:t>
      </w:r>
    </w:p>
    <w:p>
      <w:pPr>
        <w:numPr>
          <w:ilvl w:val="2"/>
          <w:numId w:val="1"/>
        </w:numPr>
        <w:ind w:left="1508" w:leftChars="0" w:hanging="708" w:firstLineChars="0"/>
        <w:rPr>
          <w:rFonts w:hint="default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Plug in 12V/1A power supply adapter of all nodes.</w:t>
      </w:r>
    </w:p>
    <w:p>
      <w:pPr>
        <w:numPr>
          <w:ilvl w:val="2"/>
          <w:numId w:val="1"/>
        </w:numPr>
        <w:ind w:left="1508" w:leftChars="0" w:hanging="708" w:firstLineChars="0"/>
        <w:rPr>
          <w:rFonts w:hint="default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Same as 3.1</w:t>
      </w:r>
    </w:p>
    <w:p>
      <w:pPr>
        <w:pStyle w:val="2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425" w:leftChars="0" w:hanging="425" w:firstLineChars="0"/>
        <w:textAlignment w:val="auto"/>
        <w:rPr>
          <w:rFonts w:hint="default" w:ascii="等线" w:hAnsi="等线" w:eastAsia="等线" w:cs="等线"/>
          <w:sz w:val="28"/>
          <w:szCs w:val="28"/>
          <w:lang w:val="en-US" w:eastAsia="zh-CN"/>
        </w:rPr>
      </w:pPr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User Interface</w:t>
      </w:r>
      <w:bookmarkEnd w:id="1"/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 xml:space="preserve"> (PC, iOS, Android)</w:t>
      </w:r>
    </w:p>
    <w:p>
      <w:pPr>
        <w:pageBreakBefore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0" distR="0">
            <wp:extent cx="5760085" cy="3404235"/>
            <wp:effectExtent l="0" t="0" r="63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425" w:leftChars="0" w:hanging="425" w:firstLineChars="0"/>
        <w:textAlignment w:val="auto"/>
        <w:rPr>
          <w:rFonts w:hint="default" w:ascii="等线" w:hAnsi="等线" w:eastAsia="等线" w:cs="等线"/>
          <w:sz w:val="28"/>
          <w:szCs w:val="28"/>
          <w:lang w:val="en-US" w:eastAsia="zh-CN"/>
        </w:rPr>
      </w:pPr>
      <w:bookmarkStart w:id="3" w:name="_GoBack"/>
      <w:bookmarkEnd w:id="3"/>
      <w:bookmarkStart w:id="2" w:name="_Toc21433"/>
      <w:r>
        <w:rPr>
          <w:rFonts w:hint="eastAsia" w:ascii="等线" w:hAnsi="等线" w:eastAsia="等线" w:cs="等线"/>
          <w:sz w:val="28"/>
          <w:szCs w:val="28"/>
          <w:lang w:val="en-US" w:eastAsia="zh-CN"/>
        </w:rPr>
        <w:t>LCD Video Wall</w:t>
      </w:r>
      <w:bookmarkEnd w:id="2"/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等线" w:hAnsi="等线" w:eastAsia="等线" w:cs="等线"/>
        </w:rPr>
      </w:pPr>
      <w:r>
        <w:drawing>
          <wp:inline distT="0" distB="0" distL="0" distR="0">
            <wp:extent cx="6188710" cy="3145790"/>
            <wp:effectExtent l="0" t="0" r="1397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等线" w:hAnsi="等线" w:eastAsia="等线" w:cs="等线"/>
        </w:rPr>
      </w:pPr>
      <w:r>
        <w:drawing>
          <wp:inline distT="0" distB="0" distL="0" distR="0">
            <wp:extent cx="6188710" cy="3001645"/>
            <wp:effectExtent l="0" t="0" r="1397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br w:type="page"/>
      </w:r>
    </w:p>
    <w:sectPr>
      <w:footerReference r:id="rId3" w:type="default"/>
      <w:pgSz w:w="11906" w:h="16838"/>
      <w:pgMar w:top="1440" w:right="1080" w:bottom="1440" w:left="108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  <w:rPr>
        <w:caps/>
        <w:color w:val="5B9BD5" w:themeColor="accent1"/>
        <w14:textFill>
          <w14:solidFill>
            <w14:schemeClr w14:val="accent1"/>
          </w14:solidFill>
        </w14:textFill>
      </w:rPr>
    </w:pPr>
    <w:r>
      <w:rPr>
        <w:caps/>
        <w:color w:val="5B9BD5" w:themeColor="accent1"/>
        <w14:textFill>
          <w14:solidFill>
            <w14:schemeClr w14:val="accent1"/>
          </w14:solidFill>
        </w14:textFill>
      </w:rPr>
      <w:fldChar w:fldCharType="begin"/>
    </w:r>
    <w:r>
      <w:rPr>
        <w:caps/>
        <w:color w:val="5B9BD5" w:themeColor="accent1"/>
        <w14:textFill>
          <w14:solidFill>
            <w14:schemeClr w14:val="accent1"/>
          </w14:solidFill>
        </w14:textFill>
      </w:rPr>
      <w:instrText xml:space="preserve">PAGE   \* MERGEFORMAT</w:instrText>
    </w:r>
    <w:r>
      <w:rPr>
        <w:caps/>
        <w:color w:val="5B9BD5" w:themeColor="accent1"/>
        <w14:textFill>
          <w14:solidFill>
            <w14:schemeClr w14:val="accent1"/>
          </w14:solidFill>
        </w14:textFill>
      </w:rPr>
      <w:fldChar w:fldCharType="separate"/>
    </w:r>
    <w:r>
      <w:rPr>
        <w:caps/>
        <w:color w:val="5B9BD5" w:themeColor="accent1"/>
        <w:lang w:val="zh-CN"/>
        <w14:textFill>
          <w14:solidFill>
            <w14:schemeClr w14:val="accent1"/>
          </w14:solidFill>
        </w14:textFill>
      </w:rPr>
      <w:t>1</w:t>
    </w:r>
    <w:r>
      <w:rPr>
        <w:caps/>
        <w:color w:val="5B9BD5" w:themeColor="accent1"/>
        <w14:textFill>
          <w14:solidFill>
            <w14:schemeClr w14:val="accent1"/>
          </w14:solidFill>
        </w14:textFill>
      </w:rPr>
      <w:fldChar w:fldCharType="end"/>
    </w:r>
  </w:p>
  <w:p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93C01FC"/>
    <w:multiLevelType w:val="multilevel"/>
    <w:tmpl w:val="493C01F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I4NjI5OTBmMDM1ODFlMDkzNDFlZTFiMWNhZWU5ZTMifQ=="/>
  </w:docVars>
  <w:rsids>
    <w:rsidRoot w:val="006C56EA"/>
    <w:rsid w:val="00021AEF"/>
    <w:rsid w:val="00021DE6"/>
    <w:rsid w:val="000448D5"/>
    <w:rsid w:val="00047899"/>
    <w:rsid w:val="000D02A8"/>
    <w:rsid w:val="000F5B1A"/>
    <w:rsid w:val="00137F39"/>
    <w:rsid w:val="00162C86"/>
    <w:rsid w:val="001818FB"/>
    <w:rsid w:val="001D6819"/>
    <w:rsid w:val="001D7F48"/>
    <w:rsid w:val="001F7A57"/>
    <w:rsid w:val="00211EE1"/>
    <w:rsid w:val="00230C43"/>
    <w:rsid w:val="002549CC"/>
    <w:rsid w:val="002C2C91"/>
    <w:rsid w:val="002C39EA"/>
    <w:rsid w:val="002D3889"/>
    <w:rsid w:val="002D6742"/>
    <w:rsid w:val="002D71B0"/>
    <w:rsid w:val="002E27F4"/>
    <w:rsid w:val="002E429F"/>
    <w:rsid w:val="0030437A"/>
    <w:rsid w:val="00311957"/>
    <w:rsid w:val="0034121D"/>
    <w:rsid w:val="0036565F"/>
    <w:rsid w:val="003C4B07"/>
    <w:rsid w:val="003F3C76"/>
    <w:rsid w:val="00403EFF"/>
    <w:rsid w:val="00405BBA"/>
    <w:rsid w:val="00427159"/>
    <w:rsid w:val="004354A3"/>
    <w:rsid w:val="00444AB7"/>
    <w:rsid w:val="00466040"/>
    <w:rsid w:val="0047141A"/>
    <w:rsid w:val="00482C3A"/>
    <w:rsid w:val="004B3B2B"/>
    <w:rsid w:val="004B3DC4"/>
    <w:rsid w:val="004D403F"/>
    <w:rsid w:val="004D6992"/>
    <w:rsid w:val="005244D4"/>
    <w:rsid w:val="00533AE5"/>
    <w:rsid w:val="00580C0C"/>
    <w:rsid w:val="00591225"/>
    <w:rsid w:val="00591579"/>
    <w:rsid w:val="00595828"/>
    <w:rsid w:val="005E47E3"/>
    <w:rsid w:val="006620E2"/>
    <w:rsid w:val="00665294"/>
    <w:rsid w:val="00666E5D"/>
    <w:rsid w:val="006C56EA"/>
    <w:rsid w:val="006C5F39"/>
    <w:rsid w:val="006E7667"/>
    <w:rsid w:val="00707D05"/>
    <w:rsid w:val="007211BA"/>
    <w:rsid w:val="00733676"/>
    <w:rsid w:val="007428E5"/>
    <w:rsid w:val="007448B6"/>
    <w:rsid w:val="007746B6"/>
    <w:rsid w:val="00794171"/>
    <w:rsid w:val="007C061B"/>
    <w:rsid w:val="007C1F18"/>
    <w:rsid w:val="007C55CC"/>
    <w:rsid w:val="008071EF"/>
    <w:rsid w:val="00871A45"/>
    <w:rsid w:val="00874A4A"/>
    <w:rsid w:val="00877198"/>
    <w:rsid w:val="008C7D75"/>
    <w:rsid w:val="008D3A73"/>
    <w:rsid w:val="00951D94"/>
    <w:rsid w:val="009737CF"/>
    <w:rsid w:val="0097514D"/>
    <w:rsid w:val="009B2C1F"/>
    <w:rsid w:val="00A123A5"/>
    <w:rsid w:val="00A7586F"/>
    <w:rsid w:val="00A84B8B"/>
    <w:rsid w:val="00A963E5"/>
    <w:rsid w:val="00AC70C0"/>
    <w:rsid w:val="00B077A0"/>
    <w:rsid w:val="00B54B13"/>
    <w:rsid w:val="00B57F40"/>
    <w:rsid w:val="00BD7A69"/>
    <w:rsid w:val="00BE30A7"/>
    <w:rsid w:val="00BF6E99"/>
    <w:rsid w:val="00C262AB"/>
    <w:rsid w:val="00C626BA"/>
    <w:rsid w:val="00CB3B90"/>
    <w:rsid w:val="00CC5E1F"/>
    <w:rsid w:val="00CE15F1"/>
    <w:rsid w:val="00D03B79"/>
    <w:rsid w:val="00D20F93"/>
    <w:rsid w:val="00D24ECF"/>
    <w:rsid w:val="00D350EE"/>
    <w:rsid w:val="00D60842"/>
    <w:rsid w:val="00D878D9"/>
    <w:rsid w:val="00D93B46"/>
    <w:rsid w:val="00DA3449"/>
    <w:rsid w:val="00DB144D"/>
    <w:rsid w:val="00DC7AAA"/>
    <w:rsid w:val="00DD2DF2"/>
    <w:rsid w:val="00DD53B5"/>
    <w:rsid w:val="00E00D73"/>
    <w:rsid w:val="00E277CC"/>
    <w:rsid w:val="00E4410A"/>
    <w:rsid w:val="00E9798C"/>
    <w:rsid w:val="00EA6B77"/>
    <w:rsid w:val="00EE5B60"/>
    <w:rsid w:val="00EE5FC5"/>
    <w:rsid w:val="00EF2965"/>
    <w:rsid w:val="00F432B0"/>
    <w:rsid w:val="00F54D37"/>
    <w:rsid w:val="00F604F3"/>
    <w:rsid w:val="00F62E77"/>
    <w:rsid w:val="00F84FA8"/>
    <w:rsid w:val="00F86AE4"/>
    <w:rsid w:val="00FF5E7F"/>
    <w:rsid w:val="01161381"/>
    <w:rsid w:val="01DB5229"/>
    <w:rsid w:val="033A1373"/>
    <w:rsid w:val="03E97CD4"/>
    <w:rsid w:val="04F33554"/>
    <w:rsid w:val="078111D3"/>
    <w:rsid w:val="07DA2107"/>
    <w:rsid w:val="0B0E02DA"/>
    <w:rsid w:val="0B780696"/>
    <w:rsid w:val="0C596F66"/>
    <w:rsid w:val="0C5F5275"/>
    <w:rsid w:val="0D124848"/>
    <w:rsid w:val="0F2237EB"/>
    <w:rsid w:val="10F12930"/>
    <w:rsid w:val="11EC4994"/>
    <w:rsid w:val="12455218"/>
    <w:rsid w:val="149A7322"/>
    <w:rsid w:val="16BA2357"/>
    <w:rsid w:val="1AE80D18"/>
    <w:rsid w:val="1B715C0A"/>
    <w:rsid w:val="1E0340F1"/>
    <w:rsid w:val="1FF9400D"/>
    <w:rsid w:val="22CC057E"/>
    <w:rsid w:val="22D7213E"/>
    <w:rsid w:val="22E83423"/>
    <w:rsid w:val="23694360"/>
    <w:rsid w:val="24CF2CB6"/>
    <w:rsid w:val="264A3FC4"/>
    <w:rsid w:val="266F0A68"/>
    <w:rsid w:val="26EC341C"/>
    <w:rsid w:val="27525524"/>
    <w:rsid w:val="27E50C16"/>
    <w:rsid w:val="27F702BD"/>
    <w:rsid w:val="29C14B69"/>
    <w:rsid w:val="2AC6437E"/>
    <w:rsid w:val="2B653199"/>
    <w:rsid w:val="2DA15D19"/>
    <w:rsid w:val="2E2B524C"/>
    <w:rsid w:val="2ED018AB"/>
    <w:rsid w:val="2EE032FB"/>
    <w:rsid w:val="322124C9"/>
    <w:rsid w:val="32F860CE"/>
    <w:rsid w:val="33BC29FD"/>
    <w:rsid w:val="35B4432A"/>
    <w:rsid w:val="35CA7B9C"/>
    <w:rsid w:val="366D1BB3"/>
    <w:rsid w:val="38F04985"/>
    <w:rsid w:val="392D0149"/>
    <w:rsid w:val="3C773CCE"/>
    <w:rsid w:val="3CDD0C1B"/>
    <w:rsid w:val="3E0B57BC"/>
    <w:rsid w:val="3ECB6D22"/>
    <w:rsid w:val="3F7D47A1"/>
    <w:rsid w:val="407E58A4"/>
    <w:rsid w:val="423900F1"/>
    <w:rsid w:val="426856DB"/>
    <w:rsid w:val="44C23A4E"/>
    <w:rsid w:val="45E95E81"/>
    <w:rsid w:val="46F60608"/>
    <w:rsid w:val="47021D7C"/>
    <w:rsid w:val="478576CC"/>
    <w:rsid w:val="479351F1"/>
    <w:rsid w:val="49060960"/>
    <w:rsid w:val="495E3293"/>
    <w:rsid w:val="49DE0D94"/>
    <w:rsid w:val="4B137A8E"/>
    <w:rsid w:val="4C0E0A0F"/>
    <w:rsid w:val="4C7119AF"/>
    <w:rsid w:val="4C8F4ED7"/>
    <w:rsid w:val="4CC53781"/>
    <w:rsid w:val="4D48113A"/>
    <w:rsid w:val="4DA75424"/>
    <w:rsid w:val="4F151BC9"/>
    <w:rsid w:val="54AB79EA"/>
    <w:rsid w:val="54D631B9"/>
    <w:rsid w:val="5556027D"/>
    <w:rsid w:val="56D07A94"/>
    <w:rsid w:val="57D32355"/>
    <w:rsid w:val="57D8712A"/>
    <w:rsid w:val="5988223B"/>
    <w:rsid w:val="5BB95853"/>
    <w:rsid w:val="5C716B6F"/>
    <w:rsid w:val="5C7C4C73"/>
    <w:rsid w:val="60301004"/>
    <w:rsid w:val="63EC3D34"/>
    <w:rsid w:val="64595284"/>
    <w:rsid w:val="65D6241D"/>
    <w:rsid w:val="66BB6DD6"/>
    <w:rsid w:val="67373AC3"/>
    <w:rsid w:val="678065C7"/>
    <w:rsid w:val="69000C4D"/>
    <w:rsid w:val="6A4840D7"/>
    <w:rsid w:val="6ABD26B3"/>
    <w:rsid w:val="6D544A86"/>
    <w:rsid w:val="6E353F64"/>
    <w:rsid w:val="6FA74832"/>
    <w:rsid w:val="7054253E"/>
    <w:rsid w:val="711B6DAB"/>
    <w:rsid w:val="748515AC"/>
    <w:rsid w:val="78095707"/>
    <w:rsid w:val="78361671"/>
    <w:rsid w:val="791668C2"/>
    <w:rsid w:val="7A823A40"/>
    <w:rsid w:val="7B446596"/>
    <w:rsid w:val="7B674F74"/>
    <w:rsid w:val="7DB201D3"/>
    <w:rsid w:val="7DD373B2"/>
    <w:rsid w:val="7DEF37C6"/>
    <w:rsid w:val="7FF84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2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4">
    <w:name w:val="Default Paragraph Font"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39"/>
    <w:pPr>
      <w:ind w:left="840" w:leftChars="400"/>
    </w:pPr>
  </w:style>
  <w:style w:type="paragraph" w:styleId="6">
    <w:name w:val="Date"/>
    <w:basedOn w:val="1"/>
    <w:next w:val="1"/>
    <w:link w:val="25"/>
    <w:qFormat/>
    <w:uiPriority w:val="0"/>
    <w:pPr>
      <w:ind w:left="100" w:leftChars="2500"/>
    </w:pPr>
  </w:style>
  <w:style w:type="paragraph" w:styleId="7">
    <w:name w:val="footer"/>
    <w:basedOn w:val="1"/>
    <w:link w:val="1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</w:style>
  <w:style w:type="paragraph" w:styleId="10">
    <w:name w:val="footnote text"/>
    <w:basedOn w:val="1"/>
    <w:link w:val="24"/>
    <w:qFormat/>
    <w:uiPriority w:val="0"/>
    <w:pPr>
      <w:snapToGrid w:val="0"/>
      <w:jc w:val="left"/>
    </w:pPr>
    <w:rPr>
      <w:sz w:val="18"/>
      <w:szCs w:val="18"/>
    </w:rPr>
  </w:style>
  <w:style w:type="paragraph" w:styleId="11">
    <w:name w:val="toc 2"/>
    <w:basedOn w:val="1"/>
    <w:next w:val="1"/>
    <w:qFormat/>
    <w:uiPriority w:val="39"/>
    <w:pPr>
      <w:ind w:left="420" w:leftChars="200"/>
    </w:pPr>
  </w:style>
  <w:style w:type="paragraph" w:styleId="1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6">
    <w:name w:val="footnote reference"/>
    <w:basedOn w:val="14"/>
    <w:qFormat/>
    <w:uiPriority w:val="0"/>
    <w:rPr>
      <w:vertAlign w:val="superscript"/>
    </w:rPr>
  </w:style>
  <w:style w:type="character" w:customStyle="1" w:styleId="17">
    <w:name w:val="页眉 字符"/>
    <w:basedOn w:val="14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页脚 字符"/>
    <w:basedOn w:val="14"/>
    <w:link w:val="7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9">
    <w:name w:val="List Paragraph"/>
    <w:basedOn w:val="1"/>
    <w:qFormat/>
    <w:uiPriority w:val="99"/>
    <w:pPr>
      <w:ind w:firstLine="420" w:firstLineChars="200"/>
    </w:pPr>
  </w:style>
  <w:style w:type="character" w:customStyle="1" w:styleId="20">
    <w:name w:val="标题 1 字符"/>
    <w:basedOn w:val="14"/>
    <w:link w:val="2"/>
    <w:qFormat/>
    <w:uiPriority w:val="0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character" w:customStyle="1" w:styleId="21">
    <w:name w:val="标题 2 字符"/>
    <w:basedOn w:val="14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2">
    <w:name w:val="标题 3 字符"/>
    <w:basedOn w:val="14"/>
    <w:link w:val="4"/>
    <w:qFormat/>
    <w:uiPriority w:val="0"/>
    <w:rPr>
      <w:rFonts w:asciiTheme="minorHAnsi" w:hAnsiTheme="minorHAnsi" w:eastAsiaTheme="minorEastAsia" w:cstheme="minorBidi"/>
      <w:b/>
      <w:bCs/>
      <w:kern w:val="2"/>
      <w:sz w:val="32"/>
      <w:szCs w:val="32"/>
    </w:rPr>
  </w:style>
  <w:style w:type="paragraph" w:customStyle="1" w:styleId="23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4">
    <w:name w:val="脚注文本 字符"/>
    <w:basedOn w:val="14"/>
    <w:link w:val="10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5">
    <w:name w:val="日期 字符"/>
    <w:basedOn w:val="14"/>
    <w:link w:val="6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numbering" Target="numbering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2D0ADC-7480-42F5-9C2B-84263DD6DE0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160</Words>
  <Characters>898</Characters>
  <Lines>3</Lines>
  <Paragraphs>1</Paragraphs>
  <TotalTime>1</TotalTime>
  <ScaleCrop>false</ScaleCrop>
  <LinksUpToDate>false</LinksUpToDate>
  <CharactersWithSpaces>1049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2023-05-31T06:22:00Z</dcterms:created>
  <dc:creator>Administrator</dc:creator>
  <cp:lastModifiedBy>李华&amp;深圳里奇</cp:lastModifiedBy>
  <cp:lastPrinted>2023-04-14T03:33:00Z</cp:lastPrinted>
  <dcterms:modified xsi:type="dcterms:W3CDTF">2023-11-28T05:54:04Z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8AE557AF11B949FB814813F34B92C289_12</vt:lpwstr>
  </property>
</Properties>
</file>